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BA56C" w14:textId="3FBD229F" w:rsidR="00143C7A" w:rsidRDefault="00143C7A" w:rsidP="00143C7A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</w:p>
    <w:p w14:paraId="4565FDF8" w14:textId="32BC7B4B" w:rsidR="00143C7A" w:rsidRDefault="00143C7A" w:rsidP="00143C7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095F78">
        <w:rPr>
          <w:rFonts w:ascii="Times New Roman" w:hAnsi="Times New Roman" w:cs="Times New Roman"/>
          <w:b/>
          <w:bCs/>
          <w:sz w:val="28"/>
          <w:szCs w:val="28"/>
          <w:lang w:val="kk-KZ"/>
        </w:rPr>
        <w:t>Классификация городских дорог и улиц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74CCF5D9" w14:textId="77777777" w:rsidR="00143C7A" w:rsidRPr="0023205C" w:rsidRDefault="00143C7A" w:rsidP="00143C7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6006F1A" w14:textId="77777777" w:rsidR="00143C7A" w:rsidRPr="0023205C" w:rsidRDefault="00143C7A" w:rsidP="00143C7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3CC1BC58" w14:textId="77777777" w:rsidR="00143C7A" w:rsidRDefault="00143C7A" w:rsidP="00143C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Согласно СНиП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»,</w:t>
      </w:r>
      <w:r w:rsidRPr="00A505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ознакомиться с классификацией городских дорог и улиц и дать теоретическое пояснение с оформленеием в виде слайдов;</w:t>
      </w:r>
    </w:p>
    <w:p w14:paraId="6F634D7D" w14:textId="77777777" w:rsidR="00143C7A" w:rsidRDefault="00143C7A" w:rsidP="00143C7A">
      <w:pPr>
        <w:pStyle w:val="a3"/>
      </w:pPr>
    </w:p>
    <w:p w14:paraId="4FA0A63A" w14:textId="4876F1D7" w:rsidR="00143C7A" w:rsidRDefault="00143C7A" w:rsidP="00143C7A">
      <w:pPr>
        <w:pStyle w:val="a3"/>
      </w:pPr>
    </w:p>
    <w:p w14:paraId="6115D59C" w14:textId="486AA723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1DB0BA02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FDCADA1" w14:textId="539D4120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6FFDB73A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736B1FA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6FAB60E7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B16027" w14:textId="4FE4A519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5BC270B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4D6BE1D2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3EC302F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5A568B9C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536C87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1B68E65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3381A5D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0FC4DBB7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0E2DB973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0B302C93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22AB4EE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B6BEAC6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61A7F61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19570B9" w14:textId="77777777" w:rsidR="00143C7A" w:rsidRPr="0023205C" w:rsidRDefault="00143C7A" w:rsidP="00143C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D1243CC" w14:textId="77777777" w:rsidR="00143C7A" w:rsidRPr="0023205C" w:rsidRDefault="00143C7A" w:rsidP="00143C7A">
      <w:pPr>
        <w:pStyle w:val="a3"/>
        <w:rPr>
          <w:lang w:val="ru-RU"/>
        </w:rPr>
      </w:pPr>
    </w:p>
    <w:p w14:paraId="60BFB3BC" w14:textId="77777777" w:rsidR="00143C7A" w:rsidRPr="003A6581" w:rsidRDefault="00143C7A" w:rsidP="00143C7A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831628" w14:textId="77777777" w:rsidR="008C2110" w:rsidRPr="00143C7A" w:rsidRDefault="008C2110">
      <w:pPr>
        <w:rPr>
          <w:lang w:val="kk-KZ"/>
        </w:rPr>
      </w:pPr>
    </w:p>
    <w:sectPr w:rsidR="008C2110" w:rsidRPr="00143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13"/>
    <w:rsid w:val="00095F78"/>
    <w:rsid w:val="00143C7A"/>
    <w:rsid w:val="008C2110"/>
    <w:rsid w:val="00E670E6"/>
    <w:rsid w:val="00F5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F3034"/>
  <w15:chartTrackingRefBased/>
  <w15:docId w15:val="{E2E43FF2-5167-431D-8D7E-20D10E6F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2021-11-02T09:54:00Z</dcterms:created>
  <dcterms:modified xsi:type="dcterms:W3CDTF">2021-11-02T10:08:00Z</dcterms:modified>
</cp:coreProperties>
</file>